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68B" w:rsidRDefault="00777B76" w:rsidP="00310B30">
      <w:pPr>
        <w:jc w:val="center"/>
        <w:rPr>
          <w:rFonts w:ascii="Enviro" w:hAnsi="Enviro"/>
          <w:sz w:val="20"/>
          <w:szCs w:val="20"/>
        </w:rPr>
      </w:pPr>
      <w:r>
        <w:rPr>
          <w:noProof/>
          <w:lang w:val="en-NZ" w:eastAsia="en-NZ"/>
        </w:rPr>
        <w:drawing>
          <wp:anchor distT="0" distB="0" distL="114300" distR="114300" simplePos="0" relativeHeight="251672576" behindDoc="1" locked="0" layoutInCell="1" allowOverlap="1">
            <wp:simplePos x="0" y="0"/>
            <wp:positionH relativeFrom="column">
              <wp:posOffset>19685</wp:posOffset>
            </wp:positionH>
            <wp:positionV relativeFrom="paragraph">
              <wp:posOffset>-137160</wp:posOffset>
            </wp:positionV>
            <wp:extent cx="1343025" cy="922020"/>
            <wp:effectExtent l="19050" t="0" r="9525"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9463" r="4578" b="11435"/>
                    <a:stretch>
                      <a:fillRect/>
                    </a:stretch>
                  </pic:blipFill>
                  <pic:spPr bwMode="auto">
                    <a:xfrm>
                      <a:off x="0" y="0"/>
                      <a:ext cx="1343025" cy="922020"/>
                    </a:xfrm>
                    <a:prstGeom prst="rect">
                      <a:avLst/>
                    </a:prstGeom>
                    <a:noFill/>
                    <a:ln w="9525">
                      <a:noFill/>
                      <a:miter lim="800000"/>
                      <a:headEnd/>
                      <a:tailEnd/>
                    </a:ln>
                  </pic:spPr>
                </pic:pic>
              </a:graphicData>
            </a:graphic>
          </wp:anchor>
        </w:drawing>
      </w:r>
      <w:r>
        <w:rPr>
          <w:noProof/>
          <w:lang w:val="en-NZ" w:eastAsia="en-NZ"/>
        </w:rPr>
        <w:drawing>
          <wp:anchor distT="0" distB="0" distL="114300" distR="114300" simplePos="0" relativeHeight="251673600" behindDoc="1" locked="0" layoutInCell="1" allowOverlap="1">
            <wp:simplePos x="0" y="0"/>
            <wp:positionH relativeFrom="column">
              <wp:posOffset>-171450</wp:posOffset>
            </wp:positionH>
            <wp:positionV relativeFrom="paragraph">
              <wp:posOffset>53340</wp:posOffset>
            </wp:positionV>
            <wp:extent cx="1512570" cy="2049780"/>
            <wp:effectExtent l="38100" t="19050" r="11430" b="26670"/>
            <wp:wrapTight wrapText="bothSides">
              <wp:wrapPolygon edited="0">
                <wp:start x="-544" y="-201"/>
                <wp:lineTo x="-544" y="21881"/>
                <wp:lineTo x="21763" y="21881"/>
                <wp:lineTo x="21763" y="-201"/>
                <wp:lineTo x="-544" y="-201"/>
              </wp:wrapPolygon>
            </wp:wrapTight>
            <wp:docPr id="2" name="Picture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grayscl/>
                      <a:lum bright="10000"/>
                    </a:blip>
                    <a:srcRect/>
                    <a:stretch>
                      <a:fillRect/>
                    </a:stretch>
                  </pic:blipFill>
                  <pic:spPr bwMode="auto">
                    <a:xfrm>
                      <a:off x="0" y="0"/>
                      <a:ext cx="1512570" cy="2049780"/>
                    </a:xfrm>
                    <a:prstGeom prst="rect">
                      <a:avLst/>
                    </a:prstGeom>
                    <a:noFill/>
                    <a:ln w="3175">
                      <a:solidFill>
                        <a:schemeClr val="tx1"/>
                      </a:solidFill>
                      <a:miter lim="800000"/>
                      <a:headEnd/>
                      <a:tailEnd/>
                    </a:ln>
                  </pic:spPr>
                </pic:pic>
              </a:graphicData>
            </a:graphic>
          </wp:anchor>
        </w:drawing>
      </w:r>
      <w:r w:rsidR="00310B30">
        <w:rPr>
          <w:rFonts w:ascii="Enviro" w:hAnsi="Enviro"/>
          <w:sz w:val="40"/>
          <w:szCs w:val="40"/>
        </w:rPr>
        <w:t>Titirangi Ladies Probus</w:t>
      </w:r>
    </w:p>
    <w:p w:rsidR="00310B30" w:rsidRPr="00E17A90" w:rsidRDefault="00777B76" w:rsidP="00777B76">
      <w:pPr>
        <w:pStyle w:val="Probus"/>
        <w:rPr>
          <w:b/>
        </w:rPr>
      </w:pPr>
      <w:r>
        <w:rPr>
          <w:b/>
        </w:rPr>
        <w:t xml:space="preserve">                                        </w:t>
      </w:r>
      <w:r w:rsidR="00310B30" w:rsidRPr="00E17A90">
        <w:rPr>
          <w:b/>
        </w:rPr>
        <w:t>tit</w:t>
      </w:r>
      <w:r w:rsidR="00676C9A" w:rsidRPr="00E17A90">
        <w:rPr>
          <w:b/>
        </w:rPr>
        <w:t>i</w:t>
      </w:r>
      <w:r w:rsidR="00310B30" w:rsidRPr="00E17A90">
        <w:rPr>
          <w:b/>
        </w:rPr>
        <w:t>rangiladiesprobus.org.nz</w:t>
      </w:r>
    </w:p>
    <w:p w:rsidR="0061568B" w:rsidRDefault="00014479" w:rsidP="00FF2C09">
      <w:pPr>
        <w:pStyle w:val="Probus"/>
      </w:pPr>
      <w:r>
        <w:rPr>
          <w:b/>
          <w:noProof/>
          <w:lang w:val="en-NZ" w:eastAsia="en-NZ"/>
        </w:rPr>
        <mc:AlternateContent>
          <mc:Choice Requires="wps">
            <w:drawing>
              <wp:anchor distT="0" distB="0" distL="114300" distR="114300" simplePos="0" relativeHeight="251670528" behindDoc="0" locked="0" layoutInCell="1" allowOverlap="1">
                <wp:simplePos x="0" y="0"/>
                <wp:positionH relativeFrom="column">
                  <wp:posOffset>1188720</wp:posOffset>
                </wp:positionH>
                <wp:positionV relativeFrom="paragraph">
                  <wp:posOffset>0</wp:posOffset>
                </wp:positionV>
                <wp:extent cx="2560320" cy="365760"/>
                <wp:effectExtent l="0" t="0" r="381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0B30" w:rsidRPr="00477D64" w:rsidRDefault="00310B30" w:rsidP="00310B30">
                            <w:pPr>
                              <w:spacing w:after="120"/>
                              <w:jc w:val="center"/>
                              <w:rPr>
                                <w:rFonts w:ascii="Bauhaus 93" w:hAnsi="Bauhaus 93" w:cs="Lucida Sans Unicode"/>
                                <w:color w:val="595959" w:themeColor="text1" w:themeTint="A6"/>
                                <w:spacing w:val="20"/>
                                <w:w w:val="130"/>
                                <w:sz w:val="40"/>
                                <w:szCs w:val="40"/>
                                <w:lang w:val="en-GB"/>
                              </w:rPr>
                            </w:pPr>
                            <w:r w:rsidRPr="00477D64">
                              <w:rPr>
                                <w:rFonts w:ascii="Bauhaus 93" w:hAnsi="Bauhaus 93" w:cs="Lucida Sans Unicode"/>
                                <w:color w:val="595959" w:themeColor="text1" w:themeTint="A6"/>
                                <w:spacing w:val="20"/>
                                <w:w w:val="130"/>
                                <w:sz w:val="40"/>
                                <w:szCs w:val="40"/>
                                <w:lang w:val="en-GB"/>
                              </w:rPr>
                              <w:t>NEWSLETTER</w:t>
                            </w:r>
                          </w:p>
                          <w:p w:rsidR="00310B30" w:rsidRDefault="00310B30" w:rsidP="00310B30"/>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93.6pt;margin-top:0;width:201.6pt;height:2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" filled="f" stroked="f">
                <v:textbox inset=",0,,0">
                  <w:txbxContent>
                    <w:p w:rsidR="00310B30" w:rsidRPr="00477D64" w:rsidRDefault="00310B30" w:rsidP="00310B30">
                      <w:pPr>
                        <w:spacing w:after="120"/>
                        <w:jc w:val="center"/>
                        <w:rPr>
                          <w:rFonts w:ascii="Bauhaus 93" w:hAnsi="Bauhaus 93" w:cs="Lucida Sans Unicode"/>
                          <w:color w:val="595959" w:themeColor="text1" w:themeTint="A6"/>
                          <w:spacing w:val="20"/>
                          <w:w w:val="130"/>
                          <w:sz w:val="40"/>
                          <w:szCs w:val="40"/>
                          <w:lang w:val="en-GB"/>
                        </w:rPr>
                      </w:pPr>
                      <w:r w:rsidRPr="00477D64">
                        <w:rPr>
                          <w:rFonts w:ascii="Bauhaus 93" w:hAnsi="Bauhaus 93" w:cs="Lucida Sans Unicode"/>
                          <w:color w:val="595959" w:themeColor="text1" w:themeTint="A6"/>
                          <w:spacing w:val="20"/>
                          <w:w w:val="130"/>
                          <w:sz w:val="40"/>
                          <w:szCs w:val="40"/>
                          <w:lang w:val="en-GB"/>
                        </w:rPr>
                        <w:t>NEWSLETTER</w:t>
                      </w:r>
                    </w:p>
                    <w:p w:rsidR="00310B30" w:rsidRDefault="00310B30" w:rsidP="00310B30"/>
                  </w:txbxContent>
                </v:textbox>
              </v:shape>
            </w:pict>
          </mc:Fallback>
        </mc:AlternateContent>
      </w:r>
    </w:p>
    <w:p w:rsidR="0061568B" w:rsidRDefault="0061568B" w:rsidP="00FF2C09">
      <w:pPr>
        <w:pStyle w:val="Probus"/>
      </w:pPr>
    </w:p>
    <w:p w:rsidR="0061568B" w:rsidRPr="0061568B" w:rsidRDefault="0061568B" w:rsidP="00FF2C09">
      <w:pPr>
        <w:pStyle w:val="Probus"/>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
        <w:gridCol w:w="222"/>
        <w:gridCol w:w="222"/>
        <w:gridCol w:w="222"/>
        <w:gridCol w:w="222"/>
        <w:gridCol w:w="222"/>
        <w:gridCol w:w="222"/>
      </w:tblGrid>
      <w:tr w:rsidR="0044394D" w:rsidRPr="001E50EA" w:rsidTr="001D6F92">
        <w:trPr>
          <w:jc w:val="center"/>
        </w:trPr>
        <w:tc>
          <w:tcPr>
            <w:tcW w:w="0" w:type="auto"/>
            <w:tcBorders>
              <w:left w:val="nil"/>
              <w:bottom w:val="nil"/>
              <w:right w:val="nil"/>
            </w:tcBorders>
          </w:tcPr>
          <w:p w:rsidR="0044394D" w:rsidRPr="001E50EA" w:rsidRDefault="0044394D" w:rsidP="00BF3C14">
            <w:pPr>
              <w:pStyle w:val="NoSpacing"/>
              <w:rPr>
                <w:sz w:val="18"/>
                <w:szCs w:val="18"/>
                <w:lang w:val="en-GB"/>
              </w:rPr>
            </w:pPr>
          </w:p>
        </w:tc>
        <w:tc>
          <w:tcPr>
            <w:tcW w:w="0" w:type="auto"/>
            <w:tcBorders>
              <w:left w:val="nil"/>
              <w:bottom w:val="nil"/>
              <w:right w:val="nil"/>
            </w:tcBorders>
          </w:tcPr>
          <w:p w:rsidR="0044394D" w:rsidRDefault="0044394D" w:rsidP="00BF3C14">
            <w:pPr>
              <w:autoSpaceDE w:val="0"/>
              <w:autoSpaceDN w:val="0"/>
              <w:adjustRightInd w:val="0"/>
              <w:rPr>
                <w:rFonts w:asciiTheme="minorHAnsi" w:hAnsiTheme="minorHAnsi"/>
                <w:sz w:val="18"/>
                <w:szCs w:val="18"/>
                <w:lang w:val="en-GB"/>
              </w:rPr>
            </w:pPr>
          </w:p>
        </w:tc>
        <w:tc>
          <w:tcPr>
            <w:tcW w:w="0" w:type="auto"/>
            <w:tcBorders>
              <w:left w:val="nil"/>
              <w:bottom w:val="nil"/>
              <w:right w:val="nil"/>
            </w:tcBorders>
          </w:tcPr>
          <w:p w:rsidR="0044394D" w:rsidRDefault="0044394D" w:rsidP="00BF3C14">
            <w:pPr>
              <w:pStyle w:val="NoSpacing"/>
              <w:rPr>
                <w:sz w:val="18"/>
                <w:szCs w:val="18"/>
                <w:lang w:val="en-GB"/>
              </w:rPr>
            </w:pPr>
          </w:p>
        </w:tc>
        <w:tc>
          <w:tcPr>
            <w:tcW w:w="0" w:type="auto"/>
            <w:tcBorders>
              <w:top w:val="nil"/>
              <w:left w:val="nil"/>
              <w:bottom w:val="nil"/>
              <w:right w:val="nil"/>
            </w:tcBorders>
          </w:tcPr>
          <w:p w:rsidR="0044394D" w:rsidRPr="001E50EA" w:rsidRDefault="0044394D" w:rsidP="00BF3C14">
            <w:pPr>
              <w:pStyle w:val="NoSpacing"/>
              <w:rPr>
                <w:sz w:val="18"/>
                <w:szCs w:val="18"/>
                <w:lang w:val="en-GB"/>
              </w:rPr>
            </w:pPr>
          </w:p>
        </w:tc>
        <w:tc>
          <w:tcPr>
            <w:tcW w:w="0" w:type="auto"/>
            <w:tcBorders>
              <w:left w:val="nil"/>
              <w:bottom w:val="nil"/>
              <w:right w:val="nil"/>
            </w:tcBorders>
          </w:tcPr>
          <w:p w:rsidR="0044394D" w:rsidRDefault="0044394D" w:rsidP="00BF3C14">
            <w:pPr>
              <w:pStyle w:val="NoSpacing"/>
              <w:rPr>
                <w:sz w:val="18"/>
                <w:szCs w:val="18"/>
                <w:lang w:val="en-GB"/>
              </w:rPr>
            </w:pPr>
          </w:p>
        </w:tc>
        <w:tc>
          <w:tcPr>
            <w:tcW w:w="0" w:type="auto"/>
            <w:tcBorders>
              <w:left w:val="nil"/>
              <w:bottom w:val="nil"/>
              <w:right w:val="nil"/>
            </w:tcBorders>
          </w:tcPr>
          <w:p w:rsidR="0044394D" w:rsidRDefault="0044394D" w:rsidP="00BF3C14">
            <w:pPr>
              <w:pStyle w:val="NoSpacing"/>
              <w:rPr>
                <w:sz w:val="18"/>
                <w:szCs w:val="18"/>
                <w:lang w:val="en-GB"/>
              </w:rPr>
            </w:pPr>
          </w:p>
        </w:tc>
        <w:tc>
          <w:tcPr>
            <w:tcW w:w="0" w:type="auto"/>
            <w:tcBorders>
              <w:left w:val="nil"/>
              <w:bottom w:val="nil"/>
              <w:right w:val="nil"/>
            </w:tcBorders>
          </w:tcPr>
          <w:p w:rsidR="0044394D" w:rsidRDefault="0044394D" w:rsidP="00BF3C14">
            <w:pPr>
              <w:pStyle w:val="NoSpacing"/>
              <w:rPr>
                <w:sz w:val="18"/>
                <w:szCs w:val="18"/>
                <w:lang w:val="en-GB"/>
              </w:rPr>
            </w:pPr>
          </w:p>
        </w:tc>
      </w:tr>
    </w:tbl>
    <w:p w:rsidR="00B540ED" w:rsidRPr="00775183" w:rsidRDefault="0033467F" w:rsidP="00775183">
      <w:pPr>
        <w:jc w:val="right"/>
        <w:rPr>
          <w:b/>
          <w:sz w:val="21"/>
          <w:szCs w:val="21"/>
          <w:lang w:val="en-GB"/>
        </w:rPr>
        <w:sectPr w:rsidR="00B540ED" w:rsidRPr="00775183" w:rsidSect="00B540ED">
          <w:type w:val="continuous"/>
          <w:pgSz w:w="11907" w:h="16839" w:code="9"/>
          <w:pgMar w:top="720" w:right="720" w:bottom="720" w:left="720" w:header="709" w:footer="709" w:gutter="0"/>
          <w:cols w:space="708"/>
          <w:docGrid w:linePitch="360"/>
        </w:sectPr>
      </w:pPr>
      <w:bookmarkStart w:id="0" w:name="_GoBack"/>
      <w:bookmarkEnd w:id="0"/>
      <w:r w:rsidRPr="000D1F88">
        <w:rPr>
          <w:b/>
          <w:sz w:val="21"/>
          <w:szCs w:val="21"/>
          <w:lang w:val="en-GB"/>
        </w:rPr>
        <w:t xml:space="preserve">Number </w:t>
      </w:r>
      <w:r w:rsidR="00777B76">
        <w:rPr>
          <w:b/>
          <w:sz w:val="21"/>
          <w:szCs w:val="21"/>
          <w:lang w:val="en-GB"/>
        </w:rPr>
        <w:t>265</w:t>
      </w:r>
      <w:r w:rsidR="00FB3484">
        <w:rPr>
          <w:b/>
          <w:sz w:val="21"/>
          <w:szCs w:val="21"/>
          <w:lang w:val="en-GB"/>
        </w:rPr>
        <w:t xml:space="preserve"> </w:t>
      </w:r>
      <w:r w:rsidR="00777B76">
        <w:rPr>
          <w:b/>
          <w:sz w:val="21"/>
          <w:szCs w:val="21"/>
          <w:lang w:val="en-GB"/>
        </w:rPr>
        <w:t>April</w:t>
      </w:r>
      <w:r w:rsidR="00775183">
        <w:rPr>
          <w:b/>
          <w:sz w:val="21"/>
          <w:szCs w:val="21"/>
          <w:lang w:val="en-GB"/>
        </w:rPr>
        <w:t xml:space="preserve"> 2016</w:t>
      </w:r>
    </w:p>
    <w:p w:rsidR="009B0876" w:rsidRDefault="0002673B" w:rsidP="00FF2C09">
      <w:pPr>
        <w:pStyle w:val="Probus"/>
      </w:pPr>
      <w:r w:rsidRPr="0002673B">
        <w:rPr>
          <w:rStyle w:val="Heading1Char"/>
        </w:rPr>
        <w:t>I</w:t>
      </w:r>
      <w:r>
        <w:t>T’S</w:t>
      </w:r>
      <w:r w:rsidR="0044394D">
        <w:t xml:space="preserve"> a happy day to day as we celebrate our Queen’s 90th birthday. I admire her hard work and diligence which I think is remarkable at her age. Her husband is even older but is still seen on occasions with her supporting her.</w:t>
      </w:r>
    </w:p>
    <w:p w:rsidR="00073886" w:rsidRDefault="0044394D" w:rsidP="00FF2C09">
      <w:pPr>
        <w:pStyle w:val="Probus"/>
      </w:pPr>
      <w:r>
        <w:t xml:space="preserve">I hope you have all made the effort to look like the Queen </w:t>
      </w:r>
      <w:r w:rsidR="00073886">
        <w:t xml:space="preserve">possibly </w:t>
      </w:r>
      <w:r>
        <w:t xml:space="preserve">with the large hat with upturned brim (so we can all see her face); or the pearls she so frequently wears (I’m afraid mine will be imitation ones) and the gloves she often wears. This might be difficult as it is not our usual habit to wear gloves in our hot summer climate. But there’s always </w:t>
      </w:r>
      <w:r w:rsidR="00AA02DC">
        <w:t xml:space="preserve">the possibility that someone may be able to borrow from a bride. We’ll have a dainty afternoon tea (please don’t stick your little finger out as you drink!). A quiz about the Queen </w:t>
      </w:r>
      <w:r w:rsidR="00073886">
        <w:t>and the royal family,</w:t>
      </w:r>
      <w:r w:rsidR="00AA02DC">
        <w:t xml:space="preserve"> questions devised by me (my home was in England until 1980) so no arguments about the answers! There will be a prize for the member appropriately dressed </w:t>
      </w:r>
      <w:r w:rsidR="00073886">
        <w:t xml:space="preserve">as the Queen </w:t>
      </w:r>
      <w:r w:rsidR="00AA02DC">
        <w:t xml:space="preserve">and might be one for the winner of the quiz. </w:t>
      </w:r>
    </w:p>
    <w:p w:rsidR="0044394D" w:rsidRDefault="00073886" w:rsidP="00FF2C09">
      <w:pPr>
        <w:pStyle w:val="Probus"/>
      </w:pPr>
      <w:r w:rsidRPr="00073886">
        <w:rPr>
          <w:rStyle w:val="Heading1Char"/>
        </w:rPr>
        <w:t>W</w:t>
      </w:r>
      <w:r>
        <w:t>E</w:t>
      </w:r>
      <w:r w:rsidR="00AA02DC">
        <w:t xml:space="preserve"> created three new Life Members: Alma Bonnar, retiring Secretary; Frances Lister and Irene Walton. They were each given a framed Certificate and one of them said “It was the only certificate she had ever received!” They all looked very happy.</w:t>
      </w:r>
    </w:p>
    <w:p w:rsidR="00AA02DC" w:rsidRDefault="0002673B" w:rsidP="00FF2C09">
      <w:pPr>
        <w:pStyle w:val="Probus"/>
      </w:pPr>
      <w:r w:rsidRPr="0002673B">
        <w:rPr>
          <w:rStyle w:val="Heading1Char"/>
        </w:rPr>
        <w:t>N</w:t>
      </w:r>
      <w:r>
        <w:t>OW for the sad news: Olive</w:t>
      </w:r>
      <w:r w:rsidR="00AA02DC">
        <w:t xml:space="preserve"> McCullock has died and there were three resignations: Yvonne Meister, Ann Bevin and Patty Morris (the last for heath reasons). There was a beautiful photo of Gwen Hart on the front table with her burial card and several people spoke of her organising ability, her willingness to serve on the </w:t>
      </w:r>
      <w:r>
        <w:t>Committee</w:t>
      </w:r>
      <w:r w:rsidR="00AA02DC">
        <w:t xml:space="preserve">, being President or whatever role was needed. I remember Kathleen Hay’s short speech and Glenda </w:t>
      </w:r>
      <w:r w:rsidR="00D91C1E">
        <w:t>Hanson and there were probab</w:t>
      </w:r>
      <w:r>
        <w:t>ly others whom I did not manage</w:t>
      </w:r>
      <w:r w:rsidR="00D91C1E">
        <w:t xml:space="preserve"> to write down.</w:t>
      </w:r>
    </w:p>
    <w:p w:rsidR="00D91C1E" w:rsidRDefault="0002673B" w:rsidP="00FF2C09">
      <w:pPr>
        <w:pStyle w:val="Probus"/>
      </w:pPr>
      <w:r w:rsidRPr="0002673B">
        <w:rPr>
          <w:rStyle w:val="Heading1Char"/>
        </w:rPr>
        <w:t>T</w:t>
      </w:r>
      <w:r>
        <w:t>WO</w:t>
      </w:r>
      <w:r w:rsidR="00D91C1E">
        <w:t xml:space="preserve"> outings have been planned. One to the Mail Sorting Centre on 24 May. I think the cost was $5 each which included a light morning tea, but </w:t>
      </w:r>
      <w:r w:rsidR="000E23ED">
        <w:t>Sharan</w:t>
      </w:r>
      <w:r w:rsidR="00D91C1E">
        <w:t xml:space="preserve"> was still trying to find the cheapest bus. It is usually the bus which makes the trips so costly.</w:t>
      </w:r>
    </w:p>
    <w:p w:rsidR="00D91C1E" w:rsidRDefault="00D91C1E" w:rsidP="00FF2C09">
      <w:pPr>
        <w:pStyle w:val="Probus"/>
      </w:pPr>
      <w:r>
        <w:lastRenderedPageBreak/>
        <w:t>The other trip was to Puketutu Island which would have to be on Tuesday 12 October</w:t>
      </w:r>
      <w:r w:rsidR="00073886">
        <w:t xml:space="preserve"> or the 19th. But the lady Shara</w:t>
      </w:r>
      <w:r>
        <w:t>n spoke to s</w:t>
      </w:r>
      <w:r w:rsidR="0002673B">
        <w:t xml:space="preserve">aid she was rather busy at the </w:t>
      </w:r>
      <w:r>
        <w:t>moment and would prefer to discuss details later.</w:t>
      </w:r>
    </w:p>
    <w:p w:rsidR="00D91C1E" w:rsidRDefault="00073886" w:rsidP="00FF2C09">
      <w:pPr>
        <w:pStyle w:val="Probus"/>
      </w:pPr>
      <w:r w:rsidRPr="00073886">
        <w:rPr>
          <w:rStyle w:val="Heading1Char"/>
        </w:rPr>
        <w:t>O</w:t>
      </w:r>
      <w:r>
        <w:t>UR</w:t>
      </w:r>
      <w:r w:rsidR="00D91C1E">
        <w:t xml:space="preserve"> May meeting is on </w:t>
      </w:r>
      <w:r>
        <w:t>Monday 16 May</w:t>
      </w:r>
      <w:r w:rsidR="00D91C1E">
        <w:t xml:space="preserve"> and the main Speaker will be Janice Willis of the Elderly A</w:t>
      </w:r>
      <w:r>
        <w:t>ssist Ltd</w:t>
      </w:r>
      <w:r w:rsidR="0002673B">
        <w:t>. We still need a Mini S</w:t>
      </w:r>
      <w:r w:rsidR="00D91C1E">
        <w:t xml:space="preserve">peaker – surely we have some brave ladies in our Probus group! Our outing to the Mail Centre is the week after, so I hope </w:t>
      </w:r>
      <w:r w:rsidR="000E23ED">
        <w:t>Sharan</w:t>
      </w:r>
      <w:r w:rsidR="00D91C1E">
        <w:t xml:space="preserve"> has sorted the bus situation out by then. We have our Committee meeting the week before our April meeting but it’s too late to report </w:t>
      </w:r>
      <w:r>
        <w:t xml:space="preserve">in </w:t>
      </w:r>
      <w:r w:rsidR="00D91C1E">
        <w:t>this newsletter.</w:t>
      </w:r>
    </w:p>
    <w:p w:rsidR="00073886" w:rsidRDefault="0002673B" w:rsidP="00FF2C09">
      <w:pPr>
        <w:pStyle w:val="Probus"/>
      </w:pPr>
      <w:r w:rsidRPr="0002673B">
        <w:rPr>
          <w:rStyle w:val="TitleChar"/>
        </w:rPr>
        <w:t>I</w:t>
      </w:r>
      <w:r>
        <w:t>’VE</w:t>
      </w:r>
      <w:r w:rsidR="00D91C1E">
        <w:t xml:space="preserve"> saved this news till la</w:t>
      </w:r>
      <w:r>
        <w:t>s</w:t>
      </w:r>
      <w:r w:rsidR="00D91C1E">
        <w:t xml:space="preserve">t in case I haven’t room to name all the songs. For those who couldn’t come to the March meeting, we were entertained by the Te Atatu Men’s Choir, and their singing was just so good! The youngest was already over 80 years old and some in their 90s. There were several solos sung </w:t>
      </w:r>
      <w:r>
        <w:t>and</w:t>
      </w:r>
      <w:r w:rsidR="00073886">
        <w:t xml:space="preserve"> altogether they sang 20 songs.</w:t>
      </w:r>
    </w:p>
    <w:p w:rsidR="00D91C1E" w:rsidRDefault="00073886" w:rsidP="00FF2C09">
      <w:pPr>
        <w:pStyle w:val="Probus"/>
      </w:pPr>
      <w:r w:rsidRPr="00073886">
        <w:t xml:space="preserve">The songs I can fit in started off with </w:t>
      </w:r>
      <w:r w:rsidRPr="00073886">
        <w:rPr>
          <w:i/>
        </w:rPr>
        <w:t>Stout Hearted Men</w:t>
      </w:r>
      <w:r w:rsidRPr="00073886">
        <w:t xml:space="preserve">, and among the rest were </w:t>
      </w:r>
      <w:r w:rsidRPr="00073886">
        <w:rPr>
          <w:i/>
        </w:rPr>
        <w:t>Getting To Know You, Scarlet Ribbons</w:t>
      </w:r>
      <w:r w:rsidRPr="00073886">
        <w:t xml:space="preserve">, </w:t>
      </w:r>
      <w:r w:rsidRPr="00073886">
        <w:rPr>
          <w:i/>
        </w:rPr>
        <w:t>Rolling DownTo Rio</w:t>
      </w:r>
      <w:r>
        <w:rPr>
          <w:i/>
        </w:rPr>
        <w:t xml:space="preserve">, On The Road to Mandalay, Floral Dance </w:t>
      </w:r>
      <w:r>
        <w:t xml:space="preserve">and they finished with </w:t>
      </w:r>
      <w:r w:rsidR="00AF7699">
        <w:rPr>
          <w:i/>
        </w:rPr>
        <w:t>D</w:t>
      </w:r>
      <w:r>
        <w:rPr>
          <w:i/>
        </w:rPr>
        <w:t xml:space="preserve">runken Sailor. </w:t>
      </w:r>
      <w:r w:rsidR="00AF7699">
        <w:rPr>
          <w:i/>
        </w:rPr>
        <w:t xml:space="preserve"> </w:t>
      </w:r>
      <w:r w:rsidR="00AF7699">
        <w:t xml:space="preserve">The lady pianist, who I understand is also over 80, also conducted; which just proves women are multi-taskers! </w:t>
      </w:r>
      <w:r w:rsidR="0002673B" w:rsidRPr="00073886">
        <w:t xml:space="preserve">They </w:t>
      </w:r>
      <w:r w:rsidR="0002673B">
        <w:t>insisted they could have song longer but they all enjoyed the afternoon tea, provided mainly by the Committee and the tea, coffee and biscuits provided by our able tea ladies.</w:t>
      </w:r>
    </w:p>
    <w:p w:rsidR="00777B76" w:rsidRDefault="00777B76" w:rsidP="00FF2C09">
      <w:pPr>
        <w:pStyle w:val="Probus"/>
      </w:pPr>
    </w:p>
    <w:p w:rsidR="005006BA" w:rsidRDefault="00AF7699" w:rsidP="00FF2C09">
      <w:pPr>
        <w:pStyle w:val="Probus"/>
      </w:pPr>
      <w:r>
        <w:rPr>
          <w:noProof/>
          <w:lang w:val="en-NZ" w:eastAsia="en-NZ"/>
        </w:rPr>
        <w:drawing>
          <wp:anchor distT="0" distB="0" distL="114300" distR="114300" simplePos="0" relativeHeight="251668480" behindDoc="1" locked="0" layoutInCell="1" allowOverlap="1">
            <wp:simplePos x="0" y="0"/>
            <wp:positionH relativeFrom="column">
              <wp:posOffset>822325</wp:posOffset>
            </wp:positionH>
            <wp:positionV relativeFrom="paragraph">
              <wp:posOffset>135890</wp:posOffset>
            </wp:positionV>
            <wp:extent cx="2156460" cy="464820"/>
            <wp:effectExtent l="0" t="0" r="0" b="0"/>
            <wp:wrapTight wrapText="bothSides">
              <wp:wrapPolygon edited="0">
                <wp:start x="10495" y="2656"/>
                <wp:lineTo x="6106" y="7082"/>
                <wp:lineTo x="4198" y="11508"/>
                <wp:lineTo x="4580" y="19475"/>
                <wp:lineTo x="4770" y="19475"/>
                <wp:lineTo x="6869" y="19475"/>
                <wp:lineTo x="12975" y="19475"/>
                <wp:lineTo x="18700" y="18590"/>
                <wp:lineTo x="18700" y="10623"/>
                <wp:lineTo x="15837" y="4426"/>
                <wp:lineTo x="11449" y="2656"/>
                <wp:lineTo x="10495" y="2656"/>
              </wp:wrapPolygon>
            </wp:wrapTight>
            <wp:docPr id="1" name="Picture 5" descr="Christine'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ristine's signature"/>
                    <pic:cNvPicPr>
                      <a:picLocks noChangeAspect="1" noChangeArrowheads="1"/>
                    </pic:cNvPicPr>
                  </pic:nvPicPr>
                  <pic:blipFill>
                    <a:blip r:embed="rId9">
                      <a:clrChange>
                        <a:clrFrom>
                          <a:srgbClr val="FFFFFF"/>
                        </a:clrFrom>
                        <a:clrTo>
                          <a:srgbClr val="FFFFFF">
                            <a:alpha val="0"/>
                          </a:srgbClr>
                        </a:clrTo>
                      </a:clrChange>
                    </a:blip>
                    <a:srcRect t="15788" b="40599"/>
                    <a:stretch>
                      <a:fillRect/>
                    </a:stretch>
                  </pic:blipFill>
                  <pic:spPr bwMode="auto">
                    <a:xfrm>
                      <a:off x="0" y="0"/>
                      <a:ext cx="2156460" cy="464820"/>
                    </a:xfrm>
                    <a:prstGeom prst="rect">
                      <a:avLst/>
                    </a:prstGeom>
                    <a:noFill/>
                  </pic:spPr>
                </pic:pic>
              </a:graphicData>
            </a:graphic>
          </wp:anchor>
        </w:drawing>
      </w:r>
      <w:r w:rsidR="009B0876">
        <w:t>Kind regards,</w:t>
      </w:r>
    </w:p>
    <w:p w:rsidR="005006BA" w:rsidRDefault="005006BA" w:rsidP="00FF2C09">
      <w:pPr>
        <w:pStyle w:val="Probus"/>
      </w:pPr>
    </w:p>
    <w:p w:rsidR="005006BA" w:rsidRDefault="005006BA" w:rsidP="00FF2C09">
      <w:pPr>
        <w:pStyle w:val="Probus"/>
      </w:pPr>
    </w:p>
    <w:p w:rsidR="005006BA" w:rsidRDefault="005006BA" w:rsidP="00FF2C09">
      <w:pPr>
        <w:pStyle w:val="Probus"/>
      </w:pPr>
    </w:p>
    <w:sectPr w:rsidR="005006BA" w:rsidSect="000C69AE">
      <w:type w:val="continuous"/>
      <w:pgSz w:w="11907" w:h="16839" w:code="9"/>
      <w:pgMar w:top="720" w:right="720" w:bottom="720" w:left="720" w:header="709" w:footer="709"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entury Schoolbook">
    <w:altName w:val="Century"/>
    <w:charset w:val="00"/>
    <w:family w:val="roman"/>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nviro">
    <w:altName w:val="Harlow Solid Italic"/>
    <w:charset w:val="00"/>
    <w:family w:val="decorativ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9645D"/>
    <w:multiLevelType w:val="hybridMultilevel"/>
    <w:tmpl w:val="31B41E8C"/>
    <w:lvl w:ilvl="0" w:tplc="94BC681E">
      <w:start w:val="1"/>
      <w:numFmt w:val="bullet"/>
      <w:lvlText w:val=""/>
      <w:lvlJc w:val="left"/>
      <w:pPr>
        <w:ind w:left="9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D7D6D82"/>
    <w:multiLevelType w:val="hybridMultilevel"/>
    <w:tmpl w:val="853828D4"/>
    <w:lvl w:ilvl="0" w:tplc="9A88D8D2">
      <w:start w:val="827"/>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activeWritingStyle w:appName="MSWord" w:lang="en-NZ" w:vendorID="64" w:dllVersion="131078" w:nlCheck="1" w:checkStyle="1"/>
  <w:activeWritingStyle w:appName="MSWord" w:lang="en-GB" w:vendorID="64" w:dllVersion="131078" w:nlCheck="1" w:checkStyle="1"/>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7B3"/>
    <w:rsid w:val="00006034"/>
    <w:rsid w:val="00012A4B"/>
    <w:rsid w:val="00014479"/>
    <w:rsid w:val="000148F4"/>
    <w:rsid w:val="00014F22"/>
    <w:rsid w:val="00023F85"/>
    <w:rsid w:val="000253A2"/>
    <w:rsid w:val="0002673B"/>
    <w:rsid w:val="00026B7A"/>
    <w:rsid w:val="00032249"/>
    <w:rsid w:val="0003384A"/>
    <w:rsid w:val="000340FF"/>
    <w:rsid w:val="000343A6"/>
    <w:rsid w:val="00035829"/>
    <w:rsid w:val="000360A6"/>
    <w:rsid w:val="000377D0"/>
    <w:rsid w:val="000438F0"/>
    <w:rsid w:val="000475EC"/>
    <w:rsid w:val="00051C83"/>
    <w:rsid w:val="00055D00"/>
    <w:rsid w:val="00056685"/>
    <w:rsid w:val="00062600"/>
    <w:rsid w:val="00063C4E"/>
    <w:rsid w:val="00066561"/>
    <w:rsid w:val="0006670A"/>
    <w:rsid w:val="00073886"/>
    <w:rsid w:val="00074662"/>
    <w:rsid w:val="00081C3D"/>
    <w:rsid w:val="00082118"/>
    <w:rsid w:val="00082F6E"/>
    <w:rsid w:val="000A7C4A"/>
    <w:rsid w:val="000B0B8F"/>
    <w:rsid w:val="000C69AE"/>
    <w:rsid w:val="000D1F88"/>
    <w:rsid w:val="000D3013"/>
    <w:rsid w:val="000D4202"/>
    <w:rsid w:val="000D6919"/>
    <w:rsid w:val="000D7A6F"/>
    <w:rsid w:val="000E05B4"/>
    <w:rsid w:val="000E1FAB"/>
    <w:rsid w:val="000E23ED"/>
    <w:rsid w:val="000E2545"/>
    <w:rsid w:val="000E2A28"/>
    <w:rsid w:val="000F24C6"/>
    <w:rsid w:val="000F6580"/>
    <w:rsid w:val="00102686"/>
    <w:rsid w:val="00102D2F"/>
    <w:rsid w:val="00113B52"/>
    <w:rsid w:val="00113DDD"/>
    <w:rsid w:val="00114456"/>
    <w:rsid w:val="00123CD6"/>
    <w:rsid w:val="00130295"/>
    <w:rsid w:val="00134E3F"/>
    <w:rsid w:val="00141D12"/>
    <w:rsid w:val="001433FD"/>
    <w:rsid w:val="00145822"/>
    <w:rsid w:val="001479BC"/>
    <w:rsid w:val="00154DF8"/>
    <w:rsid w:val="00157846"/>
    <w:rsid w:val="001629F8"/>
    <w:rsid w:val="00163903"/>
    <w:rsid w:val="00165797"/>
    <w:rsid w:val="00171283"/>
    <w:rsid w:val="00171A44"/>
    <w:rsid w:val="001843B5"/>
    <w:rsid w:val="00186DF9"/>
    <w:rsid w:val="001908B3"/>
    <w:rsid w:val="00193EF4"/>
    <w:rsid w:val="001A6CFF"/>
    <w:rsid w:val="001B124A"/>
    <w:rsid w:val="001B1F66"/>
    <w:rsid w:val="001B380D"/>
    <w:rsid w:val="001C4996"/>
    <w:rsid w:val="001C4E90"/>
    <w:rsid w:val="001C53F8"/>
    <w:rsid w:val="001D1577"/>
    <w:rsid w:val="001D29A0"/>
    <w:rsid w:val="001D4467"/>
    <w:rsid w:val="001D6F92"/>
    <w:rsid w:val="001E0B9A"/>
    <w:rsid w:val="001E1944"/>
    <w:rsid w:val="001E50EA"/>
    <w:rsid w:val="001E592C"/>
    <w:rsid w:val="001F0FF3"/>
    <w:rsid w:val="001F2A7C"/>
    <w:rsid w:val="001F4B1B"/>
    <w:rsid w:val="001F64C8"/>
    <w:rsid w:val="001F68FF"/>
    <w:rsid w:val="00205300"/>
    <w:rsid w:val="00206013"/>
    <w:rsid w:val="00212D4D"/>
    <w:rsid w:val="00213498"/>
    <w:rsid w:val="00215288"/>
    <w:rsid w:val="00226DAA"/>
    <w:rsid w:val="00230A44"/>
    <w:rsid w:val="00236036"/>
    <w:rsid w:val="00236C3D"/>
    <w:rsid w:val="002441C8"/>
    <w:rsid w:val="00246F49"/>
    <w:rsid w:val="002500A8"/>
    <w:rsid w:val="002539A1"/>
    <w:rsid w:val="00254210"/>
    <w:rsid w:val="002549E4"/>
    <w:rsid w:val="00270EE5"/>
    <w:rsid w:val="002741FB"/>
    <w:rsid w:val="0027656D"/>
    <w:rsid w:val="002844D7"/>
    <w:rsid w:val="00285963"/>
    <w:rsid w:val="002A2450"/>
    <w:rsid w:val="002A43DD"/>
    <w:rsid w:val="002A51BD"/>
    <w:rsid w:val="002A59A5"/>
    <w:rsid w:val="002B2624"/>
    <w:rsid w:val="002C14C2"/>
    <w:rsid w:val="002C1D50"/>
    <w:rsid w:val="002C3EA0"/>
    <w:rsid w:val="002C6891"/>
    <w:rsid w:val="002D1E9E"/>
    <w:rsid w:val="002E3564"/>
    <w:rsid w:val="00304AD1"/>
    <w:rsid w:val="00305D62"/>
    <w:rsid w:val="00306FA4"/>
    <w:rsid w:val="00310B30"/>
    <w:rsid w:val="003130A3"/>
    <w:rsid w:val="003156B1"/>
    <w:rsid w:val="00317436"/>
    <w:rsid w:val="00323ABD"/>
    <w:rsid w:val="0033467F"/>
    <w:rsid w:val="00336E37"/>
    <w:rsid w:val="00340426"/>
    <w:rsid w:val="00341DE0"/>
    <w:rsid w:val="00344FFF"/>
    <w:rsid w:val="0035019D"/>
    <w:rsid w:val="00355C9C"/>
    <w:rsid w:val="003579A0"/>
    <w:rsid w:val="003653B4"/>
    <w:rsid w:val="00373D50"/>
    <w:rsid w:val="003906F8"/>
    <w:rsid w:val="00393338"/>
    <w:rsid w:val="003A041D"/>
    <w:rsid w:val="003A632F"/>
    <w:rsid w:val="003B1FA1"/>
    <w:rsid w:val="003B2D46"/>
    <w:rsid w:val="003B5A1B"/>
    <w:rsid w:val="003C04CD"/>
    <w:rsid w:val="003C2963"/>
    <w:rsid w:val="003C6A4A"/>
    <w:rsid w:val="003C7D6B"/>
    <w:rsid w:val="003D0B3D"/>
    <w:rsid w:val="003D2C0A"/>
    <w:rsid w:val="003E22E3"/>
    <w:rsid w:val="003E5E6E"/>
    <w:rsid w:val="003E716E"/>
    <w:rsid w:val="003F07B7"/>
    <w:rsid w:val="003F24D7"/>
    <w:rsid w:val="003F4C37"/>
    <w:rsid w:val="004052E4"/>
    <w:rsid w:val="0040530C"/>
    <w:rsid w:val="0041170E"/>
    <w:rsid w:val="004118E1"/>
    <w:rsid w:val="00413A16"/>
    <w:rsid w:val="00415D90"/>
    <w:rsid w:val="00420F99"/>
    <w:rsid w:val="004215B4"/>
    <w:rsid w:val="004217C8"/>
    <w:rsid w:val="004228C4"/>
    <w:rsid w:val="0042467A"/>
    <w:rsid w:val="0042509B"/>
    <w:rsid w:val="00434A3F"/>
    <w:rsid w:val="00434E98"/>
    <w:rsid w:val="00441D6D"/>
    <w:rsid w:val="00443264"/>
    <w:rsid w:val="0044394D"/>
    <w:rsid w:val="00446BF1"/>
    <w:rsid w:val="00447182"/>
    <w:rsid w:val="00452743"/>
    <w:rsid w:val="004537EB"/>
    <w:rsid w:val="00457B5F"/>
    <w:rsid w:val="00471E15"/>
    <w:rsid w:val="00474443"/>
    <w:rsid w:val="00475416"/>
    <w:rsid w:val="00477D64"/>
    <w:rsid w:val="0048057F"/>
    <w:rsid w:val="004818D4"/>
    <w:rsid w:val="004921BA"/>
    <w:rsid w:val="00494FA5"/>
    <w:rsid w:val="004B07A4"/>
    <w:rsid w:val="004B2A7B"/>
    <w:rsid w:val="004B2BC1"/>
    <w:rsid w:val="004B351A"/>
    <w:rsid w:val="004C04CD"/>
    <w:rsid w:val="004C6A1E"/>
    <w:rsid w:val="004C6F08"/>
    <w:rsid w:val="004D0D82"/>
    <w:rsid w:val="004D2E2C"/>
    <w:rsid w:val="004D31C5"/>
    <w:rsid w:val="004D6ACE"/>
    <w:rsid w:val="004E521F"/>
    <w:rsid w:val="004E7FCC"/>
    <w:rsid w:val="00500511"/>
    <w:rsid w:val="005006BA"/>
    <w:rsid w:val="0050343E"/>
    <w:rsid w:val="00503D27"/>
    <w:rsid w:val="00505207"/>
    <w:rsid w:val="0051291B"/>
    <w:rsid w:val="00514CE2"/>
    <w:rsid w:val="00514EF0"/>
    <w:rsid w:val="00523087"/>
    <w:rsid w:val="00524E9D"/>
    <w:rsid w:val="00525C44"/>
    <w:rsid w:val="00531D37"/>
    <w:rsid w:val="005327A2"/>
    <w:rsid w:val="0054003D"/>
    <w:rsid w:val="005439A9"/>
    <w:rsid w:val="0054413E"/>
    <w:rsid w:val="00546546"/>
    <w:rsid w:val="00550E1B"/>
    <w:rsid w:val="00565C0C"/>
    <w:rsid w:val="005735E6"/>
    <w:rsid w:val="005825FB"/>
    <w:rsid w:val="00590B18"/>
    <w:rsid w:val="0059253B"/>
    <w:rsid w:val="0059462D"/>
    <w:rsid w:val="005C1466"/>
    <w:rsid w:val="005C3C1E"/>
    <w:rsid w:val="005C42A7"/>
    <w:rsid w:val="005C4332"/>
    <w:rsid w:val="005C6FE1"/>
    <w:rsid w:val="005D2268"/>
    <w:rsid w:val="005D570F"/>
    <w:rsid w:val="005D71DA"/>
    <w:rsid w:val="005F4F26"/>
    <w:rsid w:val="00601E40"/>
    <w:rsid w:val="00610227"/>
    <w:rsid w:val="0061568B"/>
    <w:rsid w:val="00617EAA"/>
    <w:rsid w:val="00620C49"/>
    <w:rsid w:val="00621E7C"/>
    <w:rsid w:val="00625692"/>
    <w:rsid w:val="00631FFF"/>
    <w:rsid w:val="006326A8"/>
    <w:rsid w:val="0063500C"/>
    <w:rsid w:val="006357B5"/>
    <w:rsid w:val="00641C44"/>
    <w:rsid w:val="00650562"/>
    <w:rsid w:val="00650C35"/>
    <w:rsid w:val="00652139"/>
    <w:rsid w:val="00652568"/>
    <w:rsid w:val="00654C2D"/>
    <w:rsid w:val="00654EF7"/>
    <w:rsid w:val="00660810"/>
    <w:rsid w:val="006618CF"/>
    <w:rsid w:val="0066265B"/>
    <w:rsid w:val="00662EA6"/>
    <w:rsid w:val="00664624"/>
    <w:rsid w:val="00666912"/>
    <w:rsid w:val="006720FF"/>
    <w:rsid w:val="00672CAC"/>
    <w:rsid w:val="00676C9A"/>
    <w:rsid w:val="00677741"/>
    <w:rsid w:val="006833C1"/>
    <w:rsid w:val="006866F5"/>
    <w:rsid w:val="006928ED"/>
    <w:rsid w:val="006A686B"/>
    <w:rsid w:val="006B05A5"/>
    <w:rsid w:val="006C0E61"/>
    <w:rsid w:val="006C18CF"/>
    <w:rsid w:val="006C5A9A"/>
    <w:rsid w:val="006C5BC6"/>
    <w:rsid w:val="006D3C6C"/>
    <w:rsid w:val="006E3523"/>
    <w:rsid w:val="006E712A"/>
    <w:rsid w:val="006E75DE"/>
    <w:rsid w:val="006F421A"/>
    <w:rsid w:val="007058D3"/>
    <w:rsid w:val="00707467"/>
    <w:rsid w:val="00711D1F"/>
    <w:rsid w:val="0071494C"/>
    <w:rsid w:val="007172C6"/>
    <w:rsid w:val="00720F5D"/>
    <w:rsid w:val="007231D4"/>
    <w:rsid w:val="00724F8B"/>
    <w:rsid w:val="00725B3D"/>
    <w:rsid w:val="0072697B"/>
    <w:rsid w:val="00730691"/>
    <w:rsid w:val="007315A3"/>
    <w:rsid w:val="0073248A"/>
    <w:rsid w:val="00736541"/>
    <w:rsid w:val="00741D1E"/>
    <w:rsid w:val="007440BE"/>
    <w:rsid w:val="00744A20"/>
    <w:rsid w:val="00744B49"/>
    <w:rsid w:val="007526F3"/>
    <w:rsid w:val="0075757D"/>
    <w:rsid w:val="007614ED"/>
    <w:rsid w:val="007620E1"/>
    <w:rsid w:val="00762F78"/>
    <w:rsid w:val="00766AF4"/>
    <w:rsid w:val="00775183"/>
    <w:rsid w:val="00775D4D"/>
    <w:rsid w:val="00776421"/>
    <w:rsid w:val="00777B76"/>
    <w:rsid w:val="00777BA7"/>
    <w:rsid w:val="00792C6B"/>
    <w:rsid w:val="00793AC0"/>
    <w:rsid w:val="007976B8"/>
    <w:rsid w:val="007B2278"/>
    <w:rsid w:val="007B30E2"/>
    <w:rsid w:val="007B3EAD"/>
    <w:rsid w:val="007B5F3F"/>
    <w:rsid w:val="007B6ADD"/>
    <w:rsid w:val="007B7F37"/>
    <w:rsid w:val="007C0567"/>
    <w:rsid w:val="007C3821"/>
    <w:rsid w:val="007C6749"/>
    <w:rsid w:val="007D169D"/>
    <w:rsid w:val="007D2494"/>
    <w:rsid w:val="007D282B"/>
    <w:rsid w:val="007D7A9B"/>
    <w:rsid w:val="007E07B0"/>
    <w:rsid w:val="007E735A"/>
    <w:rsid w:val="007F187A"/>
    <w:rsid w:val="007F2BBD"/>
    <w:rsid w:val="00805580"/>
    <w:rsid w:val="0080561D"/>
    <w:rsid w:val="00806AF5"/>
    <w:rsid w:val="00811294"/>
    <w:rsid w:val="00820E77"/>
    <w:rsid w:val="00822C32"/>
    <w:rsid w:val="00836C17"/>
    <w:rsid w:val="00844EE5"/>
    <w:rsid w:val="008550B7"/>
    <w:rsid w:val="00857915"/>
    <w:rsid w:val="00861303"/>
    <w:rsid w:val="0086665B"/>
    <w:rsid w:val="008719FD"/>
    <w:rsid w:val="00875AE1"/>
    <w:rsid w:val="00876E50"/>
    <w:rsid w:val="00880A07"/>
    <w:rsid w:val="00880CED"/>
    <w:rsid w:val="00881800"/>
    <w:rsid w:val="0089076C"/>
    <w:rsid w:val="00892DA2"/>
    <w:rsid w:val="008948CE"/>
    <w:rsid w:val="00897501"/>
    <w:rsid w:val="008A2B53"/>
    <w:rsid w:val="008A2CA1"/>
    <w:rsid w:val="008A6663"/>
    <w:rsid w:val="008A7E06"/>
    <w:rsid w:val="008B09EE"/>
    <w:rsid w:val="008B1168"/>
    <w:rsid w:val="008B15D8"/>
    <w:rsid w:val="008B2A84"/>
    <w:rsid w:val="008B6ED4"/>
    <w:rsid w:val="008B7031"/>
    <w:rsid w:val="008C1718"/>
    <w:rsid w:val="008C4B3E"/>
    <w:rsid w:val="008D0C74"/>
    <w:rsid w:val="008D5D33"/>
    <w:rsid w:val="008D7A07"/>
    <w:rsid w:val="008E1FCB"/>
    <w:rsid w:val="008E55D2"/>
    <w:rsid w:val="008E5C24"/>
    <w:rsid w:val="008F0014"/>
    <w:rsid w:val="008F1B3D"/>
    <w:rsid w:val="008F3BA6"/>
    <w:rsid w:val="008F7177"/>
    <w:rsid w:val="00904AF8"/>
    <w:rsid w:val="00905DE5"/>
    <w:rsid w:val="00911A5D"/>
    <w:rsid w:val="0091315F"/>
    <w:rsid w:val="00914975"/>
    <w:rsid w:val="0092265D"/>
    <w:rsid w:val="00935518"/>
    <w:rsid w:val="009361FD"/>
    <w:rsid w:val="0094076D"/>
    <w:rsid w:val="00945D12"/>
    <w:rsid w:val="0094690C"/>
    <w:rsid w:val="00947D27"/>
    <w:rsid w:val="009548EA"/>
    <w:rsid w:val="009549CF"/>
    <w:rsid w:val="00954E18"/>
    <w:rsid w:val="009554B5"/>
    <w:rsid w:val="009554F3"/>
    <w:rsid w:val="00961762"/>
    <w:rsid w:val="00976B73"/>
    <w:rsid w:val="00982896"/>
    <w:rsid w:val="00982C45"/>
    <w:rsid w:val="0098702B"/>
    <w:rsid w:val="0099055D"/>
    <w:rsid w:val="00993101"/>
    <w:rsid w:val="009941E4"/>
    <w:rsid w:val="00995D2C"/>
    <w:rsid w:val="00995F2B"/>
    <w:rsid w:val="009A08C6"/>
    <w:rsid w:val="009A3F7C"/>
    <w:rsid w:val="009A4C03"/>
    <w:rsid w:val="009A7034"/>
    <w:rsid w:val="009B0876"/>
    <w:rsid w:val="009B5194"/>
    <w:rsid w:val="009B57DA"/>
    <w:rsid w:val="009C2149"/>
    <w:rsid w:val="009C48B5"/>
    <w:rsid w:val="009E12C7"/>
    <w:rsid w:val="009E5874"/>
    <w:rsid w:val="009E5CA6"/>
    <w:rsid w:val="009E6E83"/>
    <w:rsid w:val="009E718C"/>
    <w:rsid w:val="009F434B"/>
    <w:rsid w:val="009F61AC"/>
    <w:rsid w:val="00A03493"/>
    <w:rsid w:val="00A03772"/>
    <w:rsid w:val="00A047C3"/>
    <w:rsid w:val="00A073D6"/>
    <w:rsid w:val="00A10995"/>
    <w:rsid w:val="00A10B64"/>
    <w:rsid w:val="00A12BD3"/>
    <w:rsid w:val="00A17059"/>
    <w:rsid w:val="00A24958"/>
    <w:rsid w:val="00A271C0"/>
    <w:rsid w:val="00A413B5"/>
    <w:rsid w:val="00A4158D"/>
    <w:rsid w:val="00A42381"/>
    <w:rsid w:val="00A51420"/>
    <w:rsid w:val="00A54D18"/>
    <w:rsid w:val="00A605DA"/>
    <w:rsid w:val="00A70A5A"/>
    <w:rsid w:val="00A7168C"/>
    <w:rsid w:val="00A72CA2"/>
    <w:rsid w:val="00A770AD"/>
    <w:rsid w:val="00A923C6"/>
    <w:rsid w:val="00A94B08"/>
    <w:rsid w:val="00A9745A"/>
    <w:rsid w:val="00AA02DC"/>
    <w:rsid w:val="00AA3455"/>
    <w:rsid w:val="00AB6121"/>
    <w:rsid w:val="00AC058A"/>
    <w:rsid w:val="00AC7F5A"/>
    <w:rsid w:val="00AD2FF0"/>
    <w:rsid w:val="00AD50D0"/>
    <w:rsid w:val="00AD7BA5"/>
    <w:rsid w:val="00AE585D"/>
    <w:rsid w:val="00AF187D"/>
    <w:rsid w:val="00AF19EF"/>
    <w:rsid w:val="00AF3856"/>
    <w:rsid w:val="00AF40E8"/>
    <w:rsid w:val="00AF4557"/>
    <w:rsid w:val="00AF4861"/>
    <w:rsid w:val="00AF7699"/>
    <w:rsid w:val="00AF7F0E"/>
    <w:rsid w:val="00B0539D"/>
    <w:rsid w:val="00B06E6C"/>
    <w:rsid w:val="00B12594"/>
    <w:rsid w:val="00B171AE"/>
    <w:rsid w:val="00B2735A"/>
    <w:rsid w:val="00B3527A"/>
    <w:rsid w:val="00B353E8"/>
    <w:rsid w:val="00B41A6C"/>
    <w:rsid w:val="00B42CDA"/>
    <w:rsid w:val="00B434A1"/>
    <w:rsid w:val="00B51936"/>
    <w:rsid w:val="00B540ED"/>
    <w:rsid w:val="00B5753B"/>
    <w:rsid w:val="00B6163D"/>
    <w:rsid w:val="00B634F3"/>
    <w:rsid w:val="00B64859"/>
    <w:rsid w:val="00B71AF7"/>
    <w:rsid w:val="00B71DDA"/>
    <w:rsid w:val="00B72A1C"/>
    <w:rsid w:val="00B80F1F"/>
    <w:rsid w:val="00B8646E"/>
    <w:rsid w:val="00B90CDC"/>
    <w:rsid w:val="00B917CA"/>
    <w:rsid w:val="00B979C6"/>
    <w:rsid w:val="00BA11EA"/>
    <w:rsid w:val="00BA2954"/>
    <w:rsid w:val="00BA4092"/>
    <w:rsid w:val="00BA5B74"/>
    <w:rsid w:val="00BA7C90"/>
    <w:rsid w:val="00BB0EFD"/>
    <w:rsid w:val="00BB2951"/>
    <w:rsid w:val="00BB32FB"/>
    <w:rsid w:val="00BB4B96"/>
    <w:rsid w:val="00BB5EFB"/>
    <w:rsid w:val="00BC3F78"/>
    <w:rsid w:val="00BC44DF"/>
    <w:rsid w:val="00BC45B4"/>
    <w:rsid w:val="00BD0A62"/>
    <w:rsid w:val="00BD12BE"/>
    <w:rsid w:val="00BD76B1"/>
    <w:rsid w:val="00BE1871"/>
    <w:rsid w:val="00BE50F3"/>
    <w:rsid w:val="00BE5C79"/>
    <w:rsid w:val="00BF1379"/>
    <w:rsid w:val="00BF3C14"/>
    <w:rsid w:val="00BF3FAC"/>
    <w:rsid w:val="00BF5076"/>
    <w:rsid w:val="00BF613D"/>
    <w:rsid w:val="00C00A3A"/>
    <w:rsid w:val="00C0134D"/>
    <w:rsid w:val="00C041CC"/>
    <w:rsid w:val="00C04319"/>
    <w:rsid w:val="00C24B6E"/>
    <w:rsid w:val="00C25907"/>
    <w:rsid w:val="00C31289"/>
    <w:rsid w:val="00C34234"/>
    <w:rsid w:val="00C36059"/>
    <w:rsid w:val="00C368D5"/>
    <w:rsid w:val="00C406E9"/>
    <w:rsid w:val="00C413D3"/>
    <w:rsid w:val="00C43A3B"/>
    <w:rsid w:val="00C44979"/>
    <w:rsid w:val="00C45B63"/>
    <w:rsid w:val="00C4621F"/>
    <w:rsid w:val="00C517C7"/>
    <w:rsid w:val="00C52085"/>
    <w:rsid w:val="00C534E2"/>
    <w:rsid w:val="00C57325"/>
    <w:rsid w:val="00C60963"/>
    <w:rsid w:val="00C62376"/>
    <w:rsid w:val="00C70FC0"/>
    <w:rsid w:val="00C71813"/>
    <w:rsid w:val="00C74582"/>
    <w:rsid w:val="00C75F90"/>
    <w:rsid w:val="00C86FF4"/>
    <w:rsid w:val="00C90803"/>
    <w:rsid w:val="00C90A4B"/>
    <w:rsid w:val="00CA0225"/>
    <w:rsid w:val="00CA7D2C"/>
    <w:rsid w:val="00CB4C9A"/>
    <w:rsid w:val="00CB5425"/>
    <w:rsid w:val="00CB662A"/>
    <w:rsid w:val="00CB6663"/>
    <w:rsid w:val="00CB7C46"/>
    <w:rsid w:val="00CC0C05"/>
    <w:rsid w:val="00CD006B"/>
    <w:rsid w:val="00CD75AA"/>
    <w:rsid w:val="00CE02D9"/>
    <w:rsid w:val="00CE37AB"/>
    <w:rsid w:val="00CE3F6B"/>
    <w:rsid w:val="00CE60A7"/>
    <w:rsid w:val="00CF1CE8"/>
    <w:rsid w:val="00CF21F0"/>
    <w:rsid w:val="00CF7EA5"/>
    <w:rsid w:val="00D14155"/>
    <w:rsid w:val="00D14703"/>
    <w:rsid w:val="00D147B7"/>
    <w:rsid w:val="00D16AE8"/>
    <w:rsid w:val="00D2212D"/>
    <w:rsid w:val="00D2274F"/>
    <w:rsid w:val="00D23337"/>
    <w:rsid w:val="00D2500A"/>
    <w:rsid w:val="00D27AD9"/>
    <w:rsid w:val="00D35A45"/>
    <w:rsid w:val="00D407E8"/>
    <w:rsid w:val="00D40C89"/>
    <w:rsid w:val="00D55BA6"/>
    <w:rsid w:val="00D57586"/>
    <w:rsid w:val="00D709F6"/>
    <w:rsid w:val="00D713DB"/>
    <w:rsid w:val="00D723AE"/>
    <w:rsid w:val="00D8184D"/>
    <w:rsid w:val="00D83484"/>
    <w:rsid w:val="00D87B68"/>
    <w:rsid w:val="00D91C1E"/>
    <w:rsid w:val="00D95D0A"/>
    <w:rsid w:val="00DA61D5"/>
    <w:rsid w:val="00DA75F1"/>
    <w:rsid w:val="00DB264E"/>
    <w:rsid w:val="00DB4CBD"/>
    <w:rsid w:val="00DB6F2D"/>
    <w:rsid w:val="00DC5387"/>
    <w:rsid w:val="00DD2D82"/>
    <w:rsid w:val="00DD4BA1"/>
    <w:rsid w:val="00DD4E2A"/>
    <w:rsid w:val="00DD5548"/>
    <w:rsid w:val="00DE2419"/>
    <w:rsid w:val="00DE25D8"/>
    <w:rsid w:val="00DE49D6"/>
    <w:rsid w:val="00DE6AC1"/>
    <w:rsid w:val="00DF1FA2"/>
    <w:rsid w:val="00DF5D14"/>
    <w:rsid w:val="00DF759A"/>
    <w:rsid w:val="00E01B24"/>
    <w:rsid w:val="00E020ED"/>
    <w:rsid w:val="00E052E3"/>
    <w:rsid w:val="00E06245"/>
    <w:rsid w:val="00E06906"/>
    <w:rsid w:val="00E0777A"/>
    <w:rsid w:val="00E10C8C"/>
    <w:rsid w:val="00E17A90"/>
    <w:rsid w:val="00E25314"/>
    <w:rsid w:val="00E25EB5"/>
    <w:rsid w:val="00E33B71"/>
    <w:rsid w:val="00E37189"/>
    <w:rsid w:val="00E44BE1"/>
    <w:rsid w:val="00E508A4"/>
    <w:rsid w:val="00E54368"/>
    <w:rsid w:val="00E54430"/>
    <w:rsid w:val="00E552E5"/>
    <w:rsid w:val="00E569EE"/>
    <w:rsid w:val="00E60178"/>
    <w:rsid w:val="00E626BC"/>
    <w:rsid w:val="00E654C3"/>
    <w:rsid w:val="00E721E4"/>
    <w:rsid w:val="00E82270"/>
    <w:rsid w:val="00E84314"/>
    <w:rsid w:val="00E8486D"/>
    <w:rsid w:val="00E86AA6"/>
    <w:rsid w:val="00E979FC"/>
    <w:rsid w:val="00EA77DC"/>
    <w:rsid w:val="00EB0468"/>
    <w:rsid w:val="00EB0DC8"/>
    <w:rsid w:val="00EB370E"/>
    <w:rsid w:val="00EC1557"/>
    <w:rsid w:val="00EC4E77"/>
    <w:rsid w:val="00ED66FE"/>
    <w:rsid w:val="00EE15D8"/>
    <w:rsid w:val="00EE4849"/>
    <w:rsid w:val="00EF2866"/>
    <w:rsid w:val="00EF51BF"/>
    <w:rsid w:val="00EF6FDD"/>
    <w:rsid w:val="00F0021F"/>
    <w:rsid w:val="00F00C7C"/>
    <w:rsid w:val="00F02E8C"/>
    <w:rsid w:val="00F0318C"/>
    <w:rsid w:val="00F048F5"/>
    <w:rsid w:val="00F04ED1"/>
    <w:rsid w:val="00F12F87"/>
    <w:rsid w:val="00F21DD9"/>
    <w:rsid w:val="00F2424A"/>
    <w:rsid w:val="00F279F5"/>
    <w:rsid w:val="00F40A77"/>
    <w:rsid w:val="00F438A3"/>
    <w:rsid w:val="00F47CC0"/>
    <w:rsid w:val="00F51384"/>
    <w:rsid w:val="00F56345"/>
    <w:rsid w:val="00F639A3"/>
    <w:rsid w:val="00F66550"/>
    <w:rsid w:val="00F67CAA"/>
    <w:rsid w:val="00F716B5"/>
    <w:rsid w:val="00F73442"/>
    <w:rsid w:val="00F73FE1"/>
    <w:rsid w:val="00F777BC"/>
    <w:rsid w:val="00F778E4"/>
    <w:rsid w:val="00F800F1"/>
    <w:rsid w:val="00F8391D"/>
    <w:rsid w:val="00F839C3"/>
    <w:rsid w:val="00F8760E"/>
    <w:rsid w:val="00FA358C"/>
    <w:rsid w:val="00FB18F7"/>
    <w:rsid w:val="00FB3484"/>
    <w:rsid w:val="00FB6D8A"/>
    <w:rsid w:val="00FC0689"/>
    <w:rsid w:val="00FD07B3"/>
    <w:rsid w:val="00FD1CFF"/>
    <w:rsid w:val="00FD6986"/>
    <w:rsid w:val="00FE3513"/>
    <w:rsid w:val="00FF2C09"/>
    <w:rsid w:val="00FF36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Probus"/>
    <w:qFormat/>
    <w:rsid w:val="00762F78"/>
    <w:pPr>
      <w:spacing w:before="0"/>
    </w:pPr>
    <w:rPr>
      <w:rFonts w:ascii="Bookman Old Style" w:eastAsia="Calibri" w:hAnsi="Bookman Old Style" w:cs="Times New Roman"/>
    </w:rPr>
  </w:style>
  <w:style w:type="paragraph" w:styleId="Heading1">
    <w:name w:val="heading 1"/>
    <w:aliases w:val="Probus 1"/>
    <w:basedOn w:val="Probus"/>
    <w:next w:val="Normal"/>
    <w:link w:val="Heading1Char"/>
    <w:uiPriority w:val="9"/>
    <w:qFormat/>
    <w:rsid w:val="002C3EA0"/>
    <w:pPr>
      <w:outlineLvl w:val="0"/>
    </w:pPr>
    <w:rPr>
      <w:b/>
      <w:color w:val="404040" w:themeColor="text1" w:themeTint="BF"/>
      <w:sz w:val="34"/>
    </w:rPr>
  </w:style>
  <w:style w:type="paragraph" w:styleId="Heading3">
    <w:name w:val="heading 3"/>
    <w:basedOn w:val="Normal"/>
    <w:next w:val="Normal"/>
    <w:link w:val="Heading3Char"/>
    <w:uiPriority w:val="9"/>
    <w:semiHidden/>
    <w:unhideWhenUsed/>
    <w:qFormat/>
    <w:rsid w:val="005C433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07B3"/>
    <w:pPr>
      <w:spacing w:before="0"/>
    </w:pPr>
    <w:rPr>
      <w:rFonts w:ascii="Calibri" w:eastAsia="Calibri" w:hAnsi="Calibri" w:cs="Times New Roman"/>
    </w:rPr>
  </w:style>
  <w:style w:type="character" w:customStyle="1" w:styleId="ProbusChar">
    <w:name w:val="Probus Char"/>
    <w:basedOn w:val="DefaultParagraphFont"/>
    <w:link w:val="Probus"/>
    <w:locked/>
    <w:rsid w:val="00FF2C09"/>
    <w:rPr>
      <w:rFonts w:ascii="Century Schoolbook" w:eastAsia="Calibri" w:hAnsi="Century Schoolbook" w:cs="Times New Roman"/>
      <w:sz w:val="21"/>
      <w:szCs w:val="20"/>
      <w:lang w:val="en-GB"/>
    </w:rPr>
  </w:style>
  <w:style w:type="paragraph" w:customStyle="1" w:styleId="Probus">
    <w:name w:val="Probus"/>
    <w:basedOn w:val="NoSpacing"/>
    <w:link w:val="ProbusChar"/>
    <w:autoRedefine/>
    <w:qFormat/>
    <w:rsid w:val="00FF2C09"/>
    <w:pPr>
      <w:ind w:left="360"/>
    </w:pPr>
    <w:rPr>
      <w:rFonts w:ascii="Century Schoolbook" w:hAnsi="Century Schoolbook"/>
      <w:sz w:val="21"/>
      <w:szCs w:val="20"/>
      <w:lang w:val="en-GB"/>
    </w:rPr>
  </w:style>
  <w:style w:type="table" w:styleId="TableGrid">
    <w:name w:val="Table Grid"/>
    <w:basedOn w:val="TableNormal"/>
    <w:uiPriority w:val="59"/>
    <w:rsid w:val="00CF21F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CF21F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F21F0"/>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AE585D"/>
    <w:rPr>
      <w:rFonts w:ascii="Tahoma" w:hAnsi="Tahoma" w:cs="Tahoma"/>
      <w:sz w:val="16"/>
      <w:szCs w:val="16"/>
    </w:rPr>
  </w:style>
  <w:style w:type="character" w:customStyle="1" w:styleId="BalloonTextChar">
    <w:name w:val="Balloon Text Char"/>
    <w:basedOn w:val="DefaultParagraphFont"/>
    <w:link w:val="BalloonText"/>
    <w:uiPriority w:val="99"/>
    <w:semiHidden/>
    <w:rsid w:val="00AE585D"/>
    <w:rPr>
      <w:rFonts w:ascii="Tahoma" w:eastAsia="Calibri" w:hAnsi="Tahoma" w:cs="Tahoma"/>
      <w:sz w:val="16"/>
      <w:szCs w:val="16"/>
    </w:rPr>
  </w:style>
  <w:style w:type="character" w:customStyle="1" w:styleId="Heading1Char">
    <w:name w:val="Heading 1 Char"/>
    <w:aliases w:val="Probus 1 Char"/>
    <w:basedOn w:val="DefaultParagraphFont"/>
    <w:link w:val="Heading1"/>
    <w:uiPriority w:val="9"/>
    <w:rsid w:val="002C3EA0"/>
    <w:rPr>
      <w:rFonts w:ascii="Century Schoolbook" w:eastAsia="Calibri" w:hAnsi="Century Schoolbook" w:cs="Times New Roman"/>
      <w:b/>
      <w:color w:val="404040" w:themeColor="text1" w:themeTint="BF"/>
      <w:sz w:val="34"/>
      <w:szCs w:val="20"/>
      <w:lang w:val="en-GB"/>
    </w:rPr>
  </w:style>
  <w:style w:type="character" w:customStyle="1" w:styleId="Heading3Char">
    <w:name w:val="Heading 3 Char"/>
    <w:basedOn w:val="DefaultParagraphFont"/>
    <w:link w:val="Heading3"/>
    <w:uiPriority w:val="9"/>
    <w:semiHidden/>
    <w:rsid w:val="005C4332"/>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5230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Probus"/>
    <w:qFormat/>
    <w:rsid w:val="00762F78"/>
    <w:pPr>
      <w:spacing w:before="0"/>
    </w:pPr>
    <w:rPr>
      <w:rFonts w:ascii="Bookman Old Style" w:eastAsia="Calibri" w:hAnsi="Bookman Old Style" w:cs="Times New Roman"/>
    </w:rPr>
  </w:style>
  <w:style w:type="paragraph" w:styleId="Heading1">
    <w:name w:val="heading 1"/>
    <w:aliases w:val="Probus 1"/>
    <w:basedOn w:val="Probus"/>
    <w:next w:val="Normal"/>
    <w:link w:val="Heading1Char"/>
    <w:uiPriority w:val="9"/>
    <w:qFormat/>
    <w:rsid w:val="002C3EA0"/>
    <w:pPr>
      <w:outlineLvl w:val="0"/>
    </w:pPr>
    <w:rPr>
      <w:b/>
      <w:color w:val="404040" w:themeColor="text1" w:themeTint="BF"/>
      <w:sz w:val="34"/>
    </w:rPr>
  </w:style>
  <w:style w:type="paragraph" w:styleId="Heading3">
    <w:name w:val="heading 3"/>
    <w:basedOn w:val="Normal"/>
    <w:next w:val="Normal"/>
    <w:link w:val="Heading3Char"/>
    <w:uiPriority w:val="9"/>
    <w:semiHidden/>
    <w:unhideWhenUsed/>
    <w:qFormat/>
    <w:rsid w:val="005C433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07B3"/>
    <w:pPr>
      <w:spacing w:before="0"/>
    </w:pPr>
    <w:rPr>
      <w:rFonts w:ascii="Calibri" w:eastAsia="Calibri" w:hAnsi="Calibri" w:cs="Times New Roman"/>
    </w:rPr>
  </w:style>
  <w:style w:type="character" w:customStyle="1" w:styleId="ProbusChar">
    <w:name w:val="Probus Char"/>
    <w:basedOn w:val="DefaultParagraphFont"/>
    <w:link w:val="Probus"/>
    <w:locked/>
    <w:rsid w:val="00FF2C09"/>
    <w:rPr>
      <w:rFonts w:ascii="Century Schoolbook" w:eastAsia="Calibri" w:hAnsi="Century Schoolbook" w:cs="Times New Roman"/>
      <w:sz w:val="21"/>
      <w:szCs w:val="20"/>
      <w:lang w:val="en-GB"/>
    </w:rPr>
  </w:style>
  <w:style w:type="paragraph" w:customStyle="1" w:styleId="Probus">
    <w:name w:val="Probus"/>
    <w:basedOn w:val="NoSpacing"/>
    <w:link w:val="ProbusChar"/>
    <w:autoRedefine/>
    <w:qFormat/>
    <w:rsid w:val="00FF2C09"/>
    <w:pPr>
      <w:ind w:left="360"/>
    </w:pPr>
    <w:rPr>
      <w:rFonts w:ascii="Century Schoolbook" w:hAnsi="Century Schoolbook"/>
      <w:sz w:val="21"/>
      <w:szCs w:val="20"/>
      <w:lang w:val="en-GB"/>
    </w:rPr>
  </w:style>
  <w:style w:type="table" w:styleId="TableGrid">
    <w:name w:val="Table Grid"/>
    <w:basedOn w:val="TableNormal"/>
    <w:uiPriority w:val="59"/>
    <w:rsid w:val="00CF21F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CF21F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F21F0"/>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AE585D"/>
    <w:rPr>
      <w:rFonts w:ascii="Tahoma" w:hAnsi="Tahoma" w:cs="Tahoma"/>
      <w:sz w:val="16"/>
      <w:szCs w:val="16"/>
    </w:rPr>
  </w:style>
  <w:style w:type="character" w:customStyle="1" w:styleId="BalloonTextChar">
    <w:name w:val="Balloon Text Char"/>
    <w:basedOn w:val="DefaultParagraphFont"/>
    <w:link w:val="BalloonText"/>
    <w:uiPriority w:val="99"/>
    <w:semiHidden/>
    <w:rsid w:val="00AE585D"/>
    <w:rPr>
      <w:rFonts w:ascii="Tahoma" w:eastAsia="Calibri" w:hAnsi="Tahoma" w:cs="Tahoma"/>
      <w:sz w:val="16"/>
      <w:szCs w:val="16"/>
    </w:rPr>
  </w:style>
  <w:style w:type="character" w:customStyle="1" w:styleId="Heading1Char">
    <w:name w:val="Heading 1 Char"/>
    <w:aliases w:val="Probus 1 Char"/>
    <w:basedOn w:val="DefaultParagraphFont"/>
    <w:link w:val="Heading1"/>
    <w:uiPriority w:val="9"/>
    <w:rsid w:val="002C3EA0"/>
    <w:rPr>
      <w:rFonts w:ascii="Century Schoolbook" w:eastAsia="Calibri" w:hAnsi="Century Schoolbook" w:cs="Times New Roman"/>
      <w:b/>
      <w:color w:val="404040" w:themeColor="text1" w:themeTint="BF"/>
      <w:sz w:val="34"/>
      <w:szCs w:val="20"/>
      <w:lang w:val="en-GB"/>
    </w:rPr>
  </w:style>
  <w:style w:type="character" w:customStyle="1" w:styleId="Heading3Char">
    <w:name w:val="Heading 3 Char"/>
    <w:basedOn w:val="DefaultParagraphFont"/>
    <w:link w:val="Heading3"/>
    <w:uiPriority w:val="9"/>
    <w:semiHidden/>
    <w:rsid w:val="005C4332"/>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5230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222282">
      <w:bodyDiv w:val="1"/>
      <w:marLeft w:val="0"/>
      <w:marRight w:val="0"/>
      <w:marTop w:val="0"/>
      <w:marBottom w:val="0"/>
      <w:divBdr>
        <w:top w:val="none" w:sz="0" w:space="0" w:color="auto"/>
        <w:left w:val="none" w:sz="0" w:space="0" w:color="auto"/>
        <w:bottom w:val="none" w:sz="0" w:space="0" w:color="auto"/>
        <w:right w:val="none" w:sz="0" w:space="0" w:color="auto"/>
      </w:divBdr>
    </w:div>
    <w:div w:id="1045787699">
      <w:bodyDiv w:val="1"/>
      <w:marLeft w:val="0"/>
      <w:marRight w:val="0"/>
      <w:marTop w:val="0"/>
      <w:marBottom w:val="0"/>
      <w:divBdr>
        <w:top w:val="none" w:sz="0" w:space="0" w:color="auto"/>
        <w:left w:val="none" w:sz="0" w:space="0" w:color="auto"/>
        <w:bottom w:val="none" w:sz="0" w:space="0" w:color="auto"/>
        <w:right w:val="none" w:sz="0" w:space="0" w:color="auto"/>
      </w:divBdr>
    </w:div>
    <w:div w:id="1478035131">
      <w:bodyDiv w:val="1"/>
      <w:marLeft w:val="0"/>
      <w:marRight w:val="0"/>
      <w:marTop w:val="0"/>
      <w:marBottom w:val="0"/>
      <w:divBdr>
        <w:top w:val="none" w:sz="0" w:space="0" w:color="auto"/>
        <w:left w:val="none" w:sz="0" w:space="0" w:color="auto"/>
        <w:bottom w:val="none" w:sz="0" w:space="0" w:color="auto"/>
        <w:right w:val="none" w:sz="0" w:space="0" w:color="auto"/>
      </w:divBdr>
    </w:div>
    <w:div w:id="1707873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FE17B-E166-4640-9F3F-82D0BDE78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539</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Addis</dc:creator>
  <cp:lastModifiedBy>Eurorail Models</cp:lastModifiedBy>
  <cp:revision>2</cp:revision>
  <cp:lastPrinted>2016-04-06T05:15:00Z</cp:lastPrinted>
  <dcterms:created xsi:type="dcterms:W3CDTF">2016-04-10T05:50:00Z</dcterms:created>
  <dcterms:modified xsi:type="dcterms:W3CDTF">2016-04-10T05:50:00Z</dcterms:modified>
</cp:coreProperties>
</file>